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6B93B44F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957C0B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F919BD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Kagitha </w:t>
      </w:r>
      <w:proofErr w:type="spellStart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1151C3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3B9090F" w14:textId="77777777" w:rsidR="001151C3" w:rsidRDefault="001151C3" w:rsidP="001151C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LNANDLAP-06210017171</w:t>
            </w:r>
          </w:p>
          <w:p w14:paraId="4C9D68ED" w14:textId="77777777" w:rsidR="001151C3" w:rsidRPr="00F977CF" w:rsidRDefault="001151C3" w:rsidP="001151C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4DCF3C31" w14:textId="77777777" w:rsidR="001151C3" w:rsidRDefault="001151C3" w:rsidP="001151C3">
            <w:pPr>
              <w:jc w:val="center"/>
              <w:rPr>
                <w:bCs/>
              </w:rPr>
            </w:pPr>
            <w:r>
              <w:rPr>
                <w:bCs/>
              </w:rPr>
              <w:t>ANDHRA PRADESH - VIZIANAGARAM</w:t>
            </w:r>
          </w:p>
          <w:p w14:paraId="2244F374" w14:textId="77777777" w:rsidR="001151C3" w:rsidRPr="00F977CF" w:rsidRDefault="001151C3" w:rsidP="001151C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4A3C5FD7" w14:textId="77777777" w:rsidR="001151C3" w:rsidRPr="00F11F0C" w:rsidRDefault="001151C3" w:rsidP="001151C3">
            <w:pPr>
              <w:jc w:val="center"/>
              <w:rPr>
                <w:bCs/>
                <w:color w:val="000000" w:themeColor="text1"/>
              </w:rPr>
            </w:pPr>
            <w:r w:rsidRPr="00F11F0C">
              <w:rPr>
                <w:bCs/>
                <w:color w:val="000000" w:themeColor="text1"/>
              </w:rPr>
              <w:t>JAGADEESH THAPA</w:t>
            </w:r>
          </w:p>
          <w:p w14:paraId="09358583" w14:textId="77777777" w:rsidR="001151C3" w:rsidRPr="00F977CF" w:rsidRDefault="001151C3" w:rsidP="001151C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654FB43A" w:rsidR="001151C3" w:rsidRPr="00F977CF" w:rsidRDefault="001151C3" w:rsidP="001151C3">
            <w:pPr>
              <w:jc w:val="center"/>
              <w:rPr>
                <w:bCs/>
              </w:rPr>
            </w:pPr>
            <w:r>
              <w:rPr>
                <w:bCs/>
              </w:rPr>
              <w:t>TAKE THAPA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4A3AA8E" w14:textId="77777777" w:rsidR="001151C3" w:rsidRPr="00F977CF" w:rsidRDefault="001151C3" w:rsidP="001151C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74D30515" w14:textId="25D2F842" w:rsidR="001151C3" w:rsidRPr="00F977CF" w:rsidRDefault="001151C3" w:rsidP="001151C3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5,13,631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THIRTEEN THOUSAND SIX HUNDRED THIRTY ONE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A1A940F" w14:textId="77777777" w:rsidR="001151C3" w:rsidRPr="00F977CF" w:rsidRDefault="001151C3" w:rsidP="001151C3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78AEED18" w14:textId="77777777" w:rsidR="001151C3" w:rsidRPr="00F11F0C" w:rsidRDefault="001151C3" w:rsidP="001151C3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F11F0C">
              <w:rPr>
                <w:rFonts w:eastAsia="Times New Roman"/>
                <w:bCs/>
                <w:noProof/>
                <w:color w:val="000000"/>
              </w:rPr>
              <w:t>ALL THAT PIECE AND PARCEL OF THE PROPERTY HOUSE NO. 4-4-67, WARD 4 BLOCK, RCC SLAB BUILDING, RESIDENCIAL BUILDING IN AN EXTENT 48 SQ. YARDS, TS. NO. 153-2, D.NO. 4-67, ADM 429 SQ. FT., KONDAPALEM, GARIVIDI, MANDALAM, VIZAIANAGARAM -535101</w:t>
            </w:r>
          </w:p>
          <w:p w14:paraId="69CAB644" w14:textId="77777777" w:rsidR="001151C3" w:rsidRDefault="001151C3" w:rsidP="001151C3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A236F63" w14:textId="20BF34FC" w:rsidR="001151C3" w:rsidRPr="00F977CF" w:rsidRDefault="001151C3" w:rsidP="001151C3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NORTH: C.C ROAD, SOUTH : A HOUSE OF MANCHU SURYARAO, EAST: A HOUSE OF BOTHSA RAMULU, WEST: A HOUSE OF KELLA SURYARAO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26058B3" w14:textId="77777777" w:rsidR="001151C3" w:rsidRPr="00F977CF" w:rsidRDefault="001151C3" w:rsidP="001151C3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>
              <w:rPr>
                <w:b/>
                <w:bCs/>
                <w:color w:val="000000" w:themeColor="text1"/>
                <w:lang w:val="en-GB"/>
              </w:rPr>
              <w:t>13,40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1151C3" w:rsidRPr="00F977CF" w14:paraId="63A29FF9" w14:textId="77777777" w:rsidTr="00013932">
              <w:trPr>
                <w:trHeight w:val="265"/>
              </w:trPr>
              <w:tc>
                <w:tcPr>
                  <w:tcW w:w="1836" w:type="dxa"/>
                </w:tcPr>
                <w:p w14:paraId="2537AADD" w14:textId="77777777" w:rsidR="001151C3" w:rsidRPr="00F977CF" w:rsidRDefault="001151C3" w:rsidP="001151C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1,34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1151C3" w:rsidRPr="00F977CF" w14:paraId="5BE3F428" w14:textId="77777777" w:rsidTr="00013932">
              <w:trPr>
                <w:trHeight w:val="250"/>
              </w:trPr>
              <w:tc>
                <w:tcPr>
                  <w:tcW w:w="1836" w:type="dxa"/>
                </w:tcPr>
                <w:p w14:paraId="70DFFC6E" w14:textId="77777777" w:rsidR="001151C3" w:rsidRPr="00F977CF" w:rsidRDefault="001151C3" w:rsidP="001151C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31A8775" w14:textId="77777777" w:rsidR="001151C3" w:rsidRPr="00F977CF" w:rsidRDefault="001151C3" w:rsidP="001151C3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1151C3" w:rsidRPr="00F977CF" w:rsidRDefault="001151C3" w:rsidP="001151C3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A088E49" w14:textId="77777777" w:rsidR="001151C3" w:rsidRPr="00F977CF" w:rsidRDefault="001151C3" w:rsidP="001151C3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18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>
              <w:rPr>
                <w:b/>
                <w:bCs/>
                <w:color w:val="000000" w:themeColor="text1"/>
                <w:lang w:val="en-GB"/>
              </w:rPr>
              <w:t>12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/2024</w:t>
            </w:r>
          </w:p>
          <w:p w14:paraId="05473F78" w14:textId="77777777" w:rsidR="001151C3" w:rsidRPr="00F977CF" w:rsidRDefault="001151C3" w:rsidP="001151C3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195A93DF" w14:textId="77777777" w:rsidR="001151C3" w:rsidRPr="00F977CF" w:rsidRDefault="001151C3" w:rsidP="001151C3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10.30 AM to</w:t>
            </w:r>
          </w:p>
          <w:p w14:paraId="47473CC9" w14:textId="42E78B1B" w:rsidR="001151C3" w:rsidRPr="00F977CF" w:rsidRDefault="001151C3" w:rsidP="001151C3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11.30 </w:t>
            </w:r>
            <w:r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1151C3" w:rsidRPr="00632236" w14:paraId="50683E13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1A5EFB7" w14:textId="36369A09" w:rsidR="001151C3" w:rsidRDefault="001151C3" w:rsidP="001151C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</w:t>
            </w:r>
            <w:r>
              <w:rPr>
                <w:b/>
                <w:color w:val="000000" w:themeColor="text1"/>
              </w:rPr>
              <w:t>KKN0HL-07190011009</w:t>
            </w:r>
          </w:p>
          <w:p w14:paraId="55E9ED1C" w14:textId="77777777" w:rsidR="001151C3" w:rsidRPr="00F977CF" w:rsidRDefault="001151C3" w:rsidP="001151C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44194C6" w14:textId="77777777" w:rsidR="001151C3" w:rsidRDefault="001151C3" w:rsidP="001151C3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7739F83A" w14:textId="287965C2" w:rsidR="001151C3" w:rsidRPr="00F977CF" w:rsidRDefault="001151C3" w:rsidP="001151C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05F4BEC9" w14:textId="3753F06C" w:rsidR="001151C3" w:rsidRPr="00F11F0C" w:rsidRDefault="001151C3" w:rsidP="001151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KANNAYYA BHARTALA</w:t>
            </w:r>
          </w:p>
          <w:p w14:paraId="1947E649" w14:textId="77777777" w:rsidR="001151C3" w:rsidRPr="00F977CF" w:rsidRDefault="001151C3" w:rsidP="001151C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213A8D1" w14:textId="461F3C2A" w:rsidR="001151C3" w:rsidRDefault="001151C3" w:rsidP="001151C3">
            <w:pPr>
              <w:rPr>
                <w:b/>
                <w:color w:val="000000" w:themeColor="text1"/>
              </w:rPr>
            </w:pPr>
            <w:r>
              <w:rPr>
                <w:bCs/>
              </w:rPr>
              <w:t xml:space="preserve">    JYOTHI BHARATALA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E706778" w14:textId="0AAF68F8" w:rsidR="001151C3" w:rsidRPr="00F977CF" w:rsidRDefault="001151C3" w:rsidP="001151C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</w:t>
            </w:r>
            <w:r>
              <w:rPr>
                <w:b/>
              </w:rPr>
              <w:t>3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7403D6D" w14:textId="0C8F9D58" w:rsidR="001151C3" w:rsidRDefault="001151C3" w:rsidP="001151C3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6,35,874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SIX LAKH THIRTY FIVE THOUSAND EIGHT HUNDRED SEVENTY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</w:t>
            </w:r>
            <w:r>
              <w:rPr>
                <w:bCs/>
              </w:rPr>
              <w:t>/0</w:t>
            </w:r>
            <w:r>
              <w:rPr>
                <w:bCs/>
              </w:rPr>
              <w:t>1</w:t>
            </w:r>
            <w:r>
              <w:rPr>
                <w:bCs/>
              </w:rPr>
              <w:t>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</w:t>
            </w:r>
            <w:r w:rsidRPr="00F977CF">
              <w:lastRenderedPageBreak/>
              <w:t>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14D339" w14:textId="77777777" w:rsidR="001151C3" w:rsidRPr="00F977CF" w:rsidRDefault="001151C3" w:rsidP="001151C3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D44CF51" w14:textId="77777777" w:rsidR="00330839" w:rsidRPr="00330839" w:rsidRDefault="001151C3" w:rsidP="001151C3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330839">
              <w:rPr>
                <w:rFonts w:eastAsia="Times New Roman"/>
                <w:bCs/>
                <w:noProof/>
                <w:color w:val="000000"/>
              </w:rPr>
              <w:t>NEAR D.NO. 4-100 SARPAVARAM VILLAGE AND GRAM PANCHAYATH, KAKINADA RURAL MANDAL, E.G</w:t>
            </w:r>
            <w:r w:rsidR="00330839" w:rsidRPr="00330839">
              <w:rPr>
                <w:rFonts w:eastAsia="Times New Roman"/>
                <w:bCs/>
                <w:noProof/>
                <w:color w:val="000000"/>
              </w:rPr>
              <w:t>.DIST. INDIA ANDHRA PRADESH EAST GODAVARI 533005</w:t>
            </w:r>
          </w:p>
          <w:p w14:paraId="1A36332A" w14:textId="76A32EBC" w:rsidR="001151C3" w:rsidRDefault="001151C3" w:rsidP="001151C3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76818730" w14:textId="029A5EEC" w:rsidR="001151C3" w:rsidRPr="00F977CF" w:rsidRDefault="001151C3" w:rsidP="001151C3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NORTH:</w:t>
            </w:r>
            <w:r w:rsidR="00330839">
              <w:rPr>
                <w:rFonts w:eastAsia="Times New Roman"/>
                <w:bCs/>
                <w:color w:val="000000"/>
              </w:rPr>
              <w:t xml:space="preserve"> 27 FT – SITE OFPULLA LAKSHMI</w:t>
            </w:r>
            <w:r>
              <w:rPr>
                <w:rFonts w:eastAsia="Times New Roman"/>
                <w:bCs/>
                <w:color w:val="000000"/>
              </w:rPr>
              <w:t xml:space="preserve">, </w:t>
            </w:r>
            <w:r>
              <w:rPr>
                <w:rFonts w:eastAsia="Times New Roman"/>
                <w:bCs/>
                <w:color w:val="000000"/>
              </w:rPr>
              <w:lastRenderedPageBreak/>
              <w:t>SOUTH :</w:t>
            </w:r>
            <w:r w:rsidR="00330839">
              <w:rPr>
                <w:rFonts w:eastAsia="Times New Roman"/>
                <w:bCs/>
                <w:color w:val="000000"/>
              </w:rPr>
              <w:t xml:space="preserve"> 21 FT - ROAD</w:t>
            </w:r>
            <w:r>
              <w:rPr>
                <w:rFonts w:eastAsia="Times New Roman"/>
                <w:bCs/>
                <w:color w:val="000000"/>
              </w:rPr>
              <w:t>, EAST:</w:t>
            </w:r>
            <w:r w:rsidR="00330839">
              <w:rPr>
                <w:rFonts w:eastAsia="Times New Roman"/>
                <w:bCs/>
                <w:color w:val="000000"/>
              </w:rPr>
              <w:t xml:space="preserve"> 14 FT 6IN – PANCHAYATH ROAD</w:t>
            </w:r>
            <w:r>
              <w:rPr>
                <w:rFonts w:eastAsia="Times New Roman"/>
                <w:bCs/>
                <w:color w:val="000000"/>
              </w:rPr>
              <w:t xml:space="preserve">, WEST: </w:t>
            </w:r>
            <w:r w:rsidR="00330839">
              <w:rPr>
                <w:rFonts w:eastAsia="Times New Roman"/>
                <w:bCs/>
                <w:color w:val="000000"/>
              </w:rPr>
              <w:t>14 FT 6IN – SITE OF PULLA RAMU2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9D8595E" w14:textId="78CAF784" w:rsidR="001151C3" w:rsidRPr="00F977CF" w:rsidRDefault="001151C3" w:rsidP="001151C3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lastRenderedPageBreak/>
              <w:t xml:space="preserve">Rs. </w:t>
            </w:r>
            <w:r w:rsidR="00330839">
              <w:rPr>
                <w:b/>
                <w:bCs/>
                <w:color w:val="000000" w:themeColor="text1"/>
                <w:lang w:val="en-GB"/>
              </w:rPr>
              <w:t>7</w:t>
            </w:r>
            <w:r>
              <w:rPr>
                <w:b/>
                <w:bCs/>
                <w:color w:val="000000" w:themeColor="text1"/>
                <w:lang w:val="en-GB"/>
              </w:rPr>
              <w:t>,</w:t>
            </w:r>
            <w:r w:rsidR="00330839">
              <w:rPr>
                <w:b/>
                <w:bCs/>
                <w:color w:val="000000" w:themeColor="text1"/>
                <w:lang w:val="en-GB"/>
              </w:rPr>
              <w:t>7</w:t>
            </w:r>
            <w:r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1151C3" w:rsidRPr="00F977CF" w14:paraId="35100A23" w14:textId="77777777" w:rsidTr="00013932">
              <w:trPr>
                <w:trHeight w:val="265"/>
              </w:trPr>
              <w:tc>
                <w:tcPr>
                  <w:tcW w:w="1836" w:type="dxa"/>
                </w:tcPr>
                <w:p w14:paraId="2BE96D3A" w14:textId="78DE6D0A" w:rsidR="001151C3" w:rsidRPr="00F977CF" w:rsidRDefault="001151C3" w:rsidP="001151C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33083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77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1151C3" w:rsidRPr="00F977CF" w14:paraId="133C796E" w14:textId="77777777" w:rsidTr="00013932">
              <w:trPr>
                <w:trHeight w:val="250"/>
              </w:trPr>
              <w:tc>
                <w:tcPr>
                  <w:tcW w:w="1836" w:type="dxa"/>
                </w:tcPr>
                <w:p w14:paraId="43619FCE" w14:textId="77777777" w:rsidR="001151C3" w:rsidRPr="00F977CF" w:rsidRDefault="001151C3" w:rsidP="001151C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20B3167" w14:textId="77777777" w:rsidR="001151C3" w:rsidRPr="00F977CF" w:rsidRDefault="001151C3" w:rsidP="001151C3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622C41BC" w14:textId="77777777" w:rsidR="001151C3" w:rsidRPr="00F977CF" w:rsidRDefault="001151C3" w:rsidP="001151C3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272F7FC" w14:textId="77777777" w:rsidR="001151C3" w:rsidRPr="00F977CF" w:rsidRDefault="001151C3" w:rsidP="001151C3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18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>
              <w:rPr>
                <w:b/>
                <w:bCs/>
                <w:color w:val="000000" w:themeColor="text1"/>
                <w:lang w:val="en-GB"/>
              </w:rPr>
              <w:t>12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/2024</w:t>
            </w:r>
          </w:p>
          <w:p w14:paraId="1FA067E6" w14:textId="77777777" w:rsidR="001151C3" w:rsidRPr="00F977CF" w:rsidRDefault="001151C3" w:rsidP="001151C3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67BEA4DD" w14:textId="77777777" w:rsidR="001151C3" w:rsidRPr="00F977CF" w:rsidRDefault="001151C3" w:rsidP="001151C3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10.30 AM to</w:t>
            </w:r>
          </w:p>
          <w:p w14:paraId="56E2A888" w14:textId="17C7A8F9" w:rsidR="001151C3" w:rsidRDefault="001151C3" w:rsidP="001151C3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11.30 </w:t>
            </w:r>
            <w:r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D589E" w:rsidRPr="00632236" w14:paraId="2B6C1D91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66C89A9" w14:textId="34B78A3A" w:rsidR="000D589E" w:rsidRDefault="000D589E" w:rsidP="000D58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LNGUN0HL-03210016273</w:t>
            </w:r>
          </w:p>
          <w:p w14:paraId="0CE9D5D7" w14:textId="77777777" w:rsidR="000D589E" w:rsidRPr="00F977CF" w:rsidRDefault="000D589E" w:rsidP="000D589E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1BD4A7D" w14:textId="0FE8EA50" w:rsidR="000D589E" w:rsidRDefault="000D589E" w:rsidP="000D589E">
            <w:pPr>
              <w:jc w:val="center"/>
              <w:rPr>
                <w:bCs/>
              </w:rPr>
            </w:pPr>
            <w:r>
              <w:rPr>
                <w:bCs/>
              </w:rPr>
              <w:t>GUNTUR-ARUNDELPET</w:t>
            </w:r>
          </w:p>
          <w:p w14:paraId="55DF456C" w14:textId="77777777" w:rsidR="000D589E" w:rsidRPr="00F977CF" w:rsidRDefault="000D589E" w:rsidP="000D589E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17719EC" w14:textId="78D676B5" w:rsidR="000D589E" w:rsidRPr="00F11F0C" w:rsidRDefault="000D589E" w:rsidP="000D589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LAKSHMI KONANKI</w:t>
            </w:r>
          </w:p>
          <w:p w14:paraId="012A73D7" w14:textId="77777777" w:rsidR="000D589E" w:rsidRPr="00F977CF" w:rsidRDefault="000D589E" w:rsidP="000D589E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33C7FEBE" w14:textId="569508E6" w:rsidR="000D589E" w:rsidRDefault="000D589E" w:rsidP="000D589E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YEDUKONDALU KONANKI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363D1DF" w14:textId="4DBE21E4" w:rsidR="000D589E" w:rsidRPr="00F977CF" w:rsidRDefault="000D589E" w:rsidP="000D589E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</w:t>
            </w:r>
            <w:r>
              <w:rPr>
                <w:b/>
              </w:rPr>
              <w:t>6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1A8486E2" w14:textId="1700FE45" w:rsidR="000D589E" w:rsidRDefault="000D589E" w:rsidP="000D589E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8,07,258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EIGHT LAKH SEVEN THOUSAND TWO HUNDRED FIFTY EIGHT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13</w:t>
            </w:r>
            <w:r>
              <w:rPr>
                <w:bCs/>
              </w:rPr>
              <w:t>/0</w:t>
            </w:r>
            <w:r>
              <w:rPr>
                <w:bCs/>
              </w:rPr>
              <w:t>6</w:t>
            </w:r>
            <w:r>
              <w:rPr>
                <w:bCs/>
              </w:rPr>
              <w:t>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2C8E97A" w14:textId="77777777" w:rsidR="000D589E" w:rsidRPr="00F977CF" w:rsidRDefault="000D589E" w:rsidP="000D589E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00B1E0B7" w14:textId="38D27187" w:rsidR="000D589E" w:rsidRPr="00330839" w:rsidRDefault="000D589E" w:rsidP="000D589E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>
              <w:rPr>
                <w:rFonts w:eastAsia="Times New Roman"/>
                <w:bCs/>
                <w:noProof/>
                <w:color w:val="000000"/>
              </w:rPr>
              <w:t xml:space="preserve">ALL THAT PIECE AND PARCEL OF </w:t>
            </w:r>
            <w:r w:rsidR="007F5C30">
              <w:rPr>
                <w:rFonts w:eastAsia="Times New Roman"/>
                <w:bCs/>
                <w:noProof/>
                <w:color w:val="000000"/>
              </w:rPr>
              <w:t>THE PROPERTY BEARING D.NO. -43 -1A, BEARING DOOR NO-2-72/A AN EXTENT OF 108-9 SQ YDS.M OF SITE WITH R.C.C HOUSE, SITUATED AT KROSUR AMNDAL, BAYYAVAREAM GRAMA PANCHAYATH, BHAYYAVARAM, VILLAGE, GUNTUR DISTRICT</w:t>
            </w:r>
          </w:p>
          <w:p w14:paraId="43067577" w14:textId="77777777" w:rsidR="000D589E" w:rsidRDefault="000D589E" w:rsidP="000D589E">
            <w:pPr>
              <w:jc w:val="both"/>
              <w:rPr>
                <w:rFonts w:eastAsia="Times New Roman"/>
                <w:bCs/>
                <w:color w:val="000000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93746FE" w14:textId="3A2471ED" w:rsidR="000D589E" w:rsidRPr="00F977CF" w:rsidRDefault="000D589E" w:rsidP="000D589E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NORTH:</w:t>
            </w:r>
            <w:r w:rsidR="007F5C30">
              <w:rPr>
                <w:rFonts w:eastAsia="Times New Roman"/>
                <w:bCs/>
                <w:color w:val="000000"/>
              </w:rPr>
              <w:t xml:space="preserve"> GALLI BAZAAR, 70 LINKA</w:t>
            </w:r>
            <w:r>
              <w:rPr>
                <w:rFonts w:eastAsia="Times New Roman"/>
                <w:bCs/>
                <w:color w:val="000000"/>
              </w:rPr>
              <w:t>, SOUTH :</w:t>
            </w:r>
            <w:r w:rsidR="007F5C30">
              <w:rPr>
                <w:rFonts w:eastAsia="Times New Roman"/>
                <w:bCs/>
                <w:color w:val="000000"/>
              </w:rPr>
              <w:t xml:space="preserve"> HOUSE OF CHENNAVARAPU RAMAIAH 70 LINKS</w:t>
            </w:r>
            <w:r>
              <w:rPr>
                <w:rFonts w:eastAsia="Times New Roman"/>
                <w:bCs/>
                <w:color w:val="000000"/>
              </w:rPr>
              <w:t>, EAST:</w:t>
            </w:r>
            <w:r w:rsidR="007F5C30">
              <w:rPr>
                <w:rFonts w:eastAsia="Times New Roman"/>
                <w:bCs/>
                <w:color w:val="000000"/>
              </w:rPr>
              <w:t xml:space="preserve"> 6 FEET WIDE PASSAGE WAY TO SIVALAYAM, 33 LINKS</w:t>
            </w:r>
            <w:r>
              <w:rPr>
                <w:rFonts w:eastAsia="Times New Roman"/>
                <w:bCs/>
                <w:color w:val="000000"/>
              </w:rPr>
              <w:t xml:space="preserve">, WEST: </w:t>
            </w:r>
            <w:r w:rsidR="007F5C30">
              <w:rPr>
                <w:rFonts w:eastAsia="Times New Roman"/>
                <w:bCs/>
                <w:color w:val="000000"/>
              </w:rPr>
              <w:t>GALLI BAZAAR, 31 LINKA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4B00802" w14:textId="4998F79B" w:rsidR="000D589E" w:rsidRPr="00F977CF" w:rsidRDefault="000D589E" w:rsidP="000D589E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7F5C30">
              <w:rPr>
                <w:b/>
                <w:bCs/>
                <w:color w:val="000000" w:themeColor="text1"/>
                <w:lang w:val="en-GB"/>
              </w:rPr>
              <w:t>8,85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D589E" w:rsidRPr="00F977CF" w14:paraId="2F5DDA55" w14:textId="77777777" w:rsidTr="00013932">
              <w:trPr>
                <w:trHeight w:val="265"/>
              </w:trPr>
              <w:tc>
                <w:tcPr>
                  <w:tcW w:w="1836" w:type="dxa"/>
                </w:tcPr>
                <w:p w14:paraId="60301336" w14:textId="58108C0A" w:rsidR="000D589E" w:rsidRPr="00F977CF" w:rsidRDefault="000D589E" w:rsidP="000D589E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7F5C3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88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7F5C3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D589E" w:rsidRPr="00F977CF" w14:paraId="5C7D3901" w14:textId="77777777" w:rsidTr="00013932">
              <w:trPr>
                <w:trHeight w:val="250"/>
              </w:trPr>
              <w:tc>
                <w:tcPr>
                  <w:tcW w:w="1836" w:type="dxa"/>
                </w:tcPr>
                <w:p w14:paraId="3E8DAEF1" w14:textId="77777777" w:rsidR="000D589E" w:rsidRPr="00F977CF" w:rsidRDefault="000D589E" w:rsidP="000D589E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B00B2F4" w14:textId="77777777" w:rsidR="000D589E" w:rsidRPr="00F977CF" w:rsidRDefault="000D589E" w:rsidP="000D589E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08AB75A3" w14:textId="77777777" w:rsidR="000D589E" w:rsidRPr="00F977CF" w:rsidRDefault="000D589E" w:rsidP="000D589E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4DE2170" w14:textId="77777777" w:rsidR="000D589E" w:rsidRPr="00F977CF" w:rsidRDefault="000D589E" w:rsidP="000D589E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18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>
              <w:rPr>
                <w:b/>
                <w:bCs/>
                <w:color w:val="000000" w:themeColor="text1"/>
                <w:lang w:val="en-GB"/>
              </w:rPr>
              <w:t>12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/2024</w:t>
            </w:r>
          </w:p>
          <w:p w14:paraId="08B5CDFC" w14:textId="77777777" w:rsidR="000D589E" w:rsidRPr="00F977CF" w:rsidRDefault="000D589E" w:rsidP="000D589E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41ABFF9C" w14:textId="77777777" w:rsidR="000D589E" w:rsidRPr="00F977CF" w:rsidRDefault="000D589E" w:rsidP="000D589E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10.30 AM to</w:t>
            </w:r>
          </w:p>
          <w:p w14:paraId="34CCAF41" w14:textId="7E79CCF3" w:rsidR="000D589E" w:rsidRDefault="000D589E" w:rsidP="000D589E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11.30 </w:t>
            </w:r>
            <w:r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F0199A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6051677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F919BD">
        <w:rPr>
          <w:rFonts w:ascii="Bookman Old Style" w:hAnsi="Bookman Old Style" w:cs="Times New Roman"/>
          <w:b/>
          <w:bCs/>
          <w:sz w:val="20"/>
          <w:szCs w:val="20"/>
        </w:rPr>
        <w:t>Devendra Babu -9700003700/</w:t>
      </w:r>
      <w:r w:rsidR="00F919BD" w:rsidRP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Kagitha </w:t>
      </w:r>
      <w:proofErr w:type="spellStart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F919B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1FD373B5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F919BD">
        <w:rPr>
          <w:rFonts w:ascii="Times New Roman" w:hAnsi="Times New Roman" w:cs="Times New Roman"/>
          <w:b/>
          <w:bCs/>
          <w:color w:val="000000" w:themeColor="text1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D589E"/>
    <w:rsid w:val="000F7401"/>
    <w:rsid w:val="001151C3"/>
    <w:rsid w:val="00134BF6"/>
    <w:rsid w:val="00146696"/>
    <w:rsid w:val="001523CA"/>
    <w:rsid w:val="00170B7C"/>
    <w:rsid w:val="00180C55"/>
    <w:rsid w:val="001B3CEB"/>
    <w:rsid w:val="001D433A"/>
    <w:rsid w:val="001E0AF6"/>
    <w:rsid w:val="001F5902"/>
    <w:rsid w:val="001F728B"/>
    <w:rsid w:val="00201826"/>
    <w:rsid w:val="002018A4"/>
    <w:rsid w:val="002249E6"/>
    <w:rsid w:val="00231756"/>
    <w:rsid w:val="00244B67"/>
    <w:rsid w:val="002557F4"/>
    <w:rsid w:val="00283AE1"/>
    <w:rsid w:val="002F7F13"/>
    <w:rsid w:val="00304417"/>
    <w:rsid w:val="00330839"/>
    <w:rsid w:val="003467C0"/>
    <w:rsid w:val="003B6CD2"/>
    <w:rsid w:val="003C7D6D"/>
    <w:rsid w:val="003E07D3"/>
    <w:rsid w:val="003E7FED"/>
    <w:rsid w:val="00415867"/>
    <w:rsid w:val="00447F03"/>
    <w:rsid w:val="004534DB"/>
    <w:rsid w:val="00480D67"/>
    <w:rsid w:val="004C6E08"/>
    <w:rsid w:val="004F3F1A"/>
    <w:rsid w:val="004F730B"/>
    <w:rsid w:val="005223A1"/>
    <w:rsid w:val="00533EC2"/>
    <w:rsid w:val="00543E00"/>
    <w:rsid w:val="00570797"/>
    <w:rsid w:val="005B43B8"/>
    <w:rsid w:val="00632236"/>
    <w:rsid w:val="006537B8"/>
    <w:rsid w:val="006606B7"/>
    <w:rsid w:val="0066675E"/>
    <w:rsid w:val="006E6B4D"/>
    <w:rsid w:val="007C360B"/>
    <w:rsid w:val="007D0FCC"/>
    <w:rsid w:val="007F5C30"/>
    <w:rsid w:val="0080787A"/>
    <w:rsid w:val="00812098"/>
    <w:rsid w:val="008312D9"/>
    <w:rsid w:val="00854EE7"/>
    <w:rsid w:val="008632A5"/>
    <w:rsid w:val="008D6C3F"/>
    <w:rsid w:val="00910872"/>
    <w:rsid w:val="009113C6"/>
    <w:rsid w:val="00945DAE"/>
    <w:rsid w:val="00957C0B"/>
    <w:rsid w:val="00965374"/>
    <w:rsid w:val="00967D3C"/>
    <w:rsid w:val="009D1299"/>
    <w:rsid w:val="00A62F93"/>
    <w:rsid w:val="00A65168"/>
    <w:rsid w:val="00A811AB"/>
    <w:rsid w:val="00A97012"/>
    <w:rsid w:val="00B1245C"/>
    <w:rsid w:val="00BC22D8"/>
    <w:rsid w:val="00BD25DE"/>
    <w:rsid w:val="00BF1F8F"/>
    <w:rsid w:val="00C94300"/>
    <w:rsid w:val="00CB44DB"/>
    <w:rsid w:val="00D13F78"/>
    <w:rsid w:val="00D1774D"/>
    <w:rsid w:val="00D17FFA"/>
    <w:rsid w:val="00D93BA3"/>
    <w:rsid w:val="00DB13D7"/>
    <w:rsid w:val="00DF6F88"/>
    <w:rsid w:val="00E342AA"/>
    <w:rsid w:val="00E96B28"/>
    <w:rsid w:val="00ED3109"/>
    <w:rsid w:val="00F0199A"/>
    <w:rsid w:val="00F11F0C"/>
    <w:rsid w:val="00F202D7"/>
    <w:rsid w:val="00F21F06"/>
    <w:rsid w:val="00F260DE"/>
    <w:rsid w:val="00F3097B"/>
    <w:rsid w:val="00F356EC"/>
    <w:rsid w:val="00F919BD"/>
    <w:rsid w:val="00F94165"/>
    <w:rsid w:val="00F977CF"/>
    <w:rsid w:val="00FE4AC2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5</cp:revision>
  <dcterms:created xsi:type="dcterms:W3CDTF">2024-11-12T06:26:00Z</dcterms:created>
  <dcterms:modified xsi:type="dcterms:W3CDTF">2024-11-12T06:57:00Z</dcterms:modified>
</cp:coreProperties>
</file>